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7ED" w:rsidRPr="00676302" w:rsidRDefault="00C03F79" w:rsidP="0004245F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</w:t>
      </w:r>
      <w:r w:rsidR="001B7FC0">
        <w:rPr>
          <w:rFonts w:ascii="Arial" w:hAnsi="Arial" w:cs="Arial"/>
          <w:sz w:val="24"/>
          <w:szCs w:val="24"/>
        </w:rPr>
        <w:t>1</w:t>
      </w:r>
    </w:p>
    <w:p w:rsidR="004847ED" w:rsidRPr="00676302" w:rsidRDefault="004847ED" w:rsidP="004847ED">
      <w:pPr>
        <w:jc w:val="center"/>
        <w:rPr>
          <w:rFonts w:ascii="Arial" w:hAnsi="Arial" w:cs="Arial"/>
          <w:sz w:val="24"/>
          <w:szCs w:val="24"/>
        </w:rPr>
      </w:pPr>
      <w:r w:rsidRPr="00676302">
        <w:rPr>
          <w:rFonts w:ascii="Arial" w:hAnsi="Arial" w:cs="Arial"/>
          <w:sz w:val="24"/>
          <w:szCs w:val="24"/>
        </w:rPr>
        <w:t>Opis przedmiotu zamówienia</w:t>
      </w:r>
    </w:p>
    <w:p w:rsidR="004847ED" w:rsidRPr="00676302" w:rsidRDefault="004847ED" w:rsidP="009E239A">
      <w:pPr>
        <w:jc w:val="both"/>
        <w:rPr>
          <w:rFonts w:ascii="Arial" w:hAnsi="Arial" w:cs="Arial"/>
          <w:sz w:val="24"/>
          <w:szCs w:val="24"/>
        </w:rPr>
      </w:pPr>
    </w:p>
    <w:p w:rsidR="00F361FE" w:rsidRPr="00F361FE" w:rsidRDefault="004B2901" w:rsidP="00DA75C3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676302">
        <w:rPr>
          <w:rFonts w:ascii="Arial" w:hAnsi="Arial" w:cs="Arial"/>
          <w:b/>
          <w:sz w:val="24"/>
          <w:szCs w:val="24"/>
        </w:rPr>
        <w:t>Nazwa zadania:</w:t>
      </w:r>
      <w:r w:rsidRPr="00676302">
        <w:rPr>
          <w:rFonts w:ascii="Arial" w:hAnsi="Arial" w:cs="Arial"/>
          <w:sz w:val="24"/>
          <w:szCs w:val="24"/>
        </w:rPr>
        <w:t xml:space="preserve"> </w:t>
      </w:r>
      <w:r w:rsidR="00537391">
        <w:rPr>
          <w:rFonts w:ascii="Arial" w:hAnsi="Arial" w:cs="Arial"/>
          <w:sz w:val="24"/>
          <w:szCs w:val="24"/>
        </w:rPr>
        <w:t>„</w:t>
      </w:r>
      <w:r w:rsidR="001B7FC0" w:rsidRPr="001B7FC0">
        <w:rPr>
          <w:rFonts w:ascii="Arial" w:hAnsi="Arial" w:cs="Arial"/>
          <w:sz w:val="24"/>
          <w:szCs w:val="24"/>
        </w:rPr>
        <w:t>Usługa polegająca na wymianie stolarki drzwiowej w pomieszczeniu służbowym w KWP w Kielcach przy ulicy Seminaryjskiej</w:t>
      </w:r>
      <w:r w:rsidR="001B7FC0">
        <w:rPr>
          <w:rFonts w:ascii="Arial" w:hAnsi="Arial" w:cs="Arial"/>
          <w:sz w:val="24"/>
          <w:szCs w:val="24"/>
        </w:rPr>
        <w:t xml:space="preserve"> 12</w:t>
      </w:r>
      <w:r w:rsidR="00A43730">
        <w:rPr>
          <w:rFonts w:ascii="Arial" w:hAnsi="Arial" w:cs="Arial"/>
          <w:sz w:val="24"/>
          <w:szCs w:val="24"/>
        </w:rPr>
        <w:t>”</w:t>
      </w:r>
      <w:r w:rsidR="006F7194">
        <w:rPr>
          <w:rFonts w:ascii="Arial" w:hAnsi="Arial" w:cs="Arial"/>
          <w:sz w:val="24"/>
          <w:szCs w:val="24"/>
        </w:rPr>
        <w:t>.</w:t>
      </w:r>
    </w:p>
    <w:p w:rsidR="00D267EC" w:rsidRDefault="004B2901" w:rsidP="001B7FC0">
      <w:p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676302">
        <w:rPr>
          <w:rFonts w:ascii="Arial" w:hAnsi="Arial" w:cs="Arial"/>
          <w:b/>
          <w:sz w:val="24"/>
          <w:szCs w:val="24"/>
        </w:rPr>
        <w:t xml:space="preserve">Adres inwestycji: </w:t>
      </w:r>
      <w:r w:rsidR="00DE1695">
        <w:rPr>
          <w:rFonts w:ascii="Arial" w:hAnsi="Arial" w:cs="Arial"/>
          <w:sz w:val="24"/>
          <w:szCs w:val="24"/>
        </w:rPr>
        <w:t xml:space="preserve"> </w:t>
      </w:r>
      <w:r w:rsidR="00D267EC">
        <w:rPr>
          <w:rFonts w:ascii="Arial" w:hAnsi="Arial" w:cs="Arial"/>
          <w:sz w:val="24"/>
          <w:szCs w:val="24"/>
        </w:rPr>
        <w:t>Kielce, ul. Seminaryjska 12</w:t>
      </w:r>
      <w:r w:rsidR="00B129B4">
        <w:rPr>
          <w:rFonts w:ascii="Arial" w:hAnsi="Arial" w:cs="Arial"/>
          <w:sz w:val="24"/>
          <w:szCs w:val="24"/>
        </w:rPr>
        <w:t>,</w:t>
      </w:r>
    </w:p>
    <w:p w:rsidR="004B2901" w:rsidRPr="00676302" w:rsidRDefault="004B2901" w:rsidP="00676302">
      <w:pPr>
        <w:pStyle w:val="Akapitzlist"/>
        <w:numPr>
          <w:ilvl w:val="0"/>
          <w:numId w:val="1"/>
        </w:numPr>
        <w:spacing w:before="120"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76302">
        <w:rPr>
          <w:rFonts w:ascii="Arial" w:hAnsi="Arial" w:cs="Arial"/>
          <w:b/>
          <w:sz w:val="24"/>
          <w:szCs w:val="24"/>
        </w:rPr>
        <w:t>Termin i miejsce wykonania zamówienia</w:t>
      </w:r>
    </w:p>
    <w:p w:rsidR="004B2901" w:rsidRPr="00433419" w:rsidRDefault="004B2901" w:rsidP="004B2901">
      <w:pPr>
        <w:pStyle w:val="Akapitzlist"/>
        <w:numPr>
          <w:ilvl w:val="0"/>
          <w:numId w:val="2"/>
        </w:numPr>
        <w:spacing w:before="120"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76302">
        <w:rPr>
          <w:rFonts w:ascii="Arial" w:hAnsi="Arial" w:cs="Arial"/>
          <w:sz w:val="24"/>
          <w:szCs w:val="24"/>
        </w:rPr>
        <w:t>Przedmiot zamówienia nale</w:t>
      </w:r>
      <w:r w:rsidR="00AC490A">
        <w:rPr>
          <w:rFonts w:ascii="Arial" w:hAnsi="Arial" w:cs="Arial"/>
          <w:sz w:val="24"/>
          <w:szCs w:val="24"/>
        </w:rPr>
        <w:t>ży wykonać</w:t>
      </w:r>
      <w:r w:rsidR="005F0E47">
        <w:rPr>
          <w:rFonts w:ascii="Arial" w:hAnsi="Arial" w:cs="Arial"/>
          <w:sz w:val="24"/>
          <w:szCs w:val="24"/>
        </w:rPr>
        <w:t xml:space="preserve"> w terminie</w:t>
      </w:r>
      <w:r w:rsidR="001B7FC0">
        <w:rPr>
          <w:rFonts w:ascii="Arial" w:hAnsi="Arial" w:cs="Arial"/>
          <w:sz w:val="24"/>
          <w:szCs w:val="24"/>
        </w:rPr>
        <w:t xml:space="preserve">: </w:t>
      </w:r>
      <w:r w:rsidR="001B7FC0" w:rsidRPr="001B7FC0">
        <w:rPr>
          <w:rFonts w:ascii="Arial" w:hAnsi="Arial" w:cs="Arial"/>
          <w:b/>
          <w:sz w:val="24"/>
          <w:szCs w:val="24"/>
        </w:rPr>
        <w:t>do 60 dni kalendarzowych liczonych od dnia podpisania zamówienia przez Wykonawcę.</w:t>
      </w:r>
    </w:p>
    <w:p w:rsidR="004B2901" w:rsidRPr="00676302" w:rsidRDefault="004B2901" w:rsidP="004B2901">
      <w:pPr>
        <w:pStyle w:val="Akapitzlist"/>
        <w:numPr>
          <w:ilvl w:val="0"/>
          <w:numId w:val="2"/>
        </w:numPr>
        <w:spacing w:before="120" w:after="0"/>
        <w:jc w:val="both"/>
        <w:rPr>
          <w:rFonts w:ascii="Arial" w:hAnsi="Arial" w:cs="Arial"/>
          <w:sz w:val="24"/>
          <w:szCs w:val="24"/>
        </w:rPr>
      </w:pPr>
      <w:r w:rsidRPr="00676302">
        <w:rPr>
          <w:rFonts w:ascii="Arial" w:hAnsi="Arial" w:cs="Arial"/>
          <w:sz w:val="24"/>
          <w:szCs w:val="24"/>
        </w:rPr>
        <w:t xml:space="preserve">Miejsce wykonania przedmiotu zamówienia: </w:t>
      </w:r>
      <w:r w:rsidR="00327AA2">
        <w:rPr>
          <w:rFonts w:ascii="Arial" w:hAnsi="Arial" w:cs="Arial"/>
          <w:sz w:val="24"/>
          <w:szCs w:val="24"/>
        </w:rPr>
        <w:t xml:space="preserve">Komenda Wojewódzka Policji w Kielcach, </w:t>
      </w:r>
      <w:r w:rsidR="001B7FC0">
        <w:rPr>
          <w:rFonts w:ascii="Arial" w:hAnsi="Arial" w:cs="Arial"/>
          <w:sz w:val="24"/>
          <w:szCs w:val="24"/>
        </w:rPr>
        <w:t>przy ulicy Seminaryjskiej 12</w:t>
      </w:r>
    </w:p>
    <w:p w:rsidR="004B2901" w:rsidRPr="00676302" w:rsidRDefault="004B2901" w:rsidP="00676302">
      <w:pPr>
        <w:pStyle w:val="Akapitzlist"/>
        <w:numPr>
          <w:ilvl w:val="0"/>
          <w:numId w:val="1"/>
        </w:numPr>
        <w:spacing w:before="120"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76302">
        <w:rPr>
          <w:rFonts w:ascii="Arial" w:hAnsi="Arial" w:cs="Arial"/>
          <w:b/>
          <w:sz w:val="24"/>
          <w:szCs w:val="24"/>
        </w:rPr>
        <w:t>Przedmiot zamówienia</w:t>
      </w:r>
    </w:p>
    <w:p w:rsidR="00FE737B" w:rsidRPr="00676302" w:rsidRDefault="004B2901" w:rsidP="00FE737B">
      <w:pPr>
        <w:jc w:val="both"/>
        <w:rPr>
          <w:rFonts w:ascii="Arial" w:hAnsi="Arial" w:cs="Arial"/>
          <w:sz w:val="24"/>
          <w:szCs w:val="24"/>
        </w:rPr>
      </w:pPr>
      <w:r w:rsidRPr="00676302">
        <w:rPr>
          <w:rFonts w:ascii="Arial" w:hAnsi="Arial" w:cs="Arial"/>
          <w:sz w:val="24"/>
          <w:szCs w:val="24"/>
        </w:rPr>
        <w:t xml:space="preserve">Przedmiotem zamówienia jest </w:t>
      </w:r>
      <w:r w:rsidR="00D70AF7">
        <w:rPr>
          <w:rFonts w:ascii="Arial" w:hAnsi="Arial" w:cs="Arial"/>
          <w:sz w:val="24"/>
          <w:szCs w:val="24"/>
        </w:rPr>
        <w:t xml:space="preserve">wymiana stolarki drzwiowej </w:t>
      </w:r>
      <w:r w:rsidR="001B7FC0" w:rsidRPr="001B7FC0">
        <w:rPr>
          <w:rFonts w:ascii="Arial" w:hAnsi="Arial" w:cs="Arial"/>
          <w:sz w:val="24"/>
          <w:szCs w:val="24"/>
        </w:rPr>
        <w:t>w pomieszczeniu służbowym w KWP w Kielcach przy ulicy Seminaryjskiej</w:t>
      </w:r>
      <w:r w:rsidR="001B7FC0">
        <w:rPr>
          <w:rFonts w:ascii="Arial" w:hAnsi="Arial" w:cs="Arial"/>
          <w:sz w:val="24"/>
          <w:szCs w:val="24"/>
        </w:rPr>
        <w:t xml:space="preserve"> 12</w:t>
      </w:r>
    </w:p>
    <w:p w:rsidR="00635FEB" w:rsidRPr="001B7FC0" w:rsidRDefault="00FE737B" w:rsidP="001B7FC0">
      <w:pPr>
        <w:spacing w:before="120" w:after="0"/>
        <w:jc w:val="both"/>
        <w:rPr>
          <w:rFonts w:ascii="Arial" w:hAnsi="Arial" w:cs="Arial"/>
          <w:b/>
          <w:sz w:val="24"/>
          <w:szCs w:val="24"/>
        </w:rPr>
      </w:pPr>
      <w:r w:rsidRPr="00676302">
        <w:rPr>
          <w:rFonts w:ascii="Arial" w:hAnsi="Arial" w:cs="Arial"/>
          <w:b/>
          <w:sz w:val="24"/>
          <w:szCs w:val="24"/>
        </w:rPr>
        <w:t xml:space="preserve">Zakres </w:t>
      </w:r>
      <w:r w:rsidR="001B7FC0">
        <w:rPr>
          <w:rFonts w:ascii="Arial" w:hAnsi="Arial" w:cs="Arial"/>
          <w:b/>
          <w:sz w:val="24"/>
          <w:szCs w:val="24"/>
        </w:rPr>
        <w:t>usługi</w:t>
      </w:r>
      <w:r w:rsidRPr="00676302">
        <w:rPr>
          <w:rFonts w:ascii="Arial" w:hAnsi="Arial" w:cs="Arial"/>
          <w:b/>
          <w:sz w:val="24"/>
          <w:szCs w:val="24"/>
        </w:rPr>
        <w:t xml:space="preserve"> do wykonania:</w:t>
      </w:r>
    </w:p>
    <w:p w:rsidR="00635FEB" w:rsidRPr="000A59EB" w:rsidRDefault="00635FEB" w:rsidP="00635FEB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KWP Kielce, ul. Seminaryjska 12</w:t>
      </w:r>
    </w:p>
    <w:p w:rsidR="00635FEB" w:rsidRDefault="00635FEB" w:rsidP="00635FEB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demontaż istniejącego skrzydła drzwiowego wraz z ościeżnicą </w:t>
      </w:r>
    </w:p>
    <w:p w:rsidR="00635FEB" w:rsidRPr="004F5A46" w:rsidRDefault="00635FEB" w:rsidP="00635FEB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przygotowanie otworu, obsadzenie nowej ościeżnicy,  montaż nowych </w:t>
      </w:r>
      <w:r w:rsidRPr="00812064">
        <w:rPr>
          <w:rFonts w:ascii="Arial" w:hAnsi="Arial" w:cs="Arial"/>
          <w:sz w:val="24"/>
          <w:szCs w:val="24"/>
          <w:u w:val="single"/>
        </w:rPr>
        <w:t xml:space="preserve">drzwi </w:t>
      </w:r>
      <w:r>
        <w:rPr>
          <w:rFonts w:ascii="Arial" w:hAnsi="Arial" w:cs="Arial"/>
          <w:sz w:val="24"/>
          <w:szCs w:val="24"/>
          <w:u w:val="single"/>
        </w:rPr>
        <w:t xml:space="preserve">wewnątrzlokalowych akustycznych </w:t>
      </w:r>
      <w:r w:rsidR="001B7FC0">
        <w:rPr>
          <w:rFonts w:ascii="Arial" w:hAnsi="Arial" w:cs="Arial"/>
          <w:sz w:val="24"/>
          <w:szCs w:val="24"/>
          <w:u w:val="single"/>
        </w:rPr>
        <w:t>80/</w:t>
      </w:r>
      <w:r>
        <w:rPr>
          <w:rFonts w:ascii="Arial" w:hAnsi="Arial" w:cs="Arial"/>
          <w:sz w:val="24"/>
          <w:szCs w:val="24"/>
          <w:u w:val="single"/>
        </w:rPr>
        <w:t>90</w:t>
      </w:r>
      <w:r>
        <w:rPr>
          <w:rFonts w:ascii="Arial" w:hAnsi="Arial" w:cs="Arial"/>
          <w:sz w:val="24"/>
          <w:szCs w:val="24"/>
        </w:rPr>
        <w:t>:</w:t>
      </w:r>
    </w:p>
    <w:p w:rsidR="00635FEB" w:rsidRPr="00635FEB" w:rsidRDefault="00635FEB" w:rsidP="00635FEB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635FEB">
        <w:rPr>
          <w:rFonts w:ascii="Arial" w:hAnsi="Arial" w:cs="Arial"/>
          <w:sz w:val="24"/>
          <w:szCs w:val="24"/>
        </w:rPr>
        <w:t xml:space="preserve">Drzwi wewnątrzlokalowe </w:t>
      </w:r>
      <w:r w:rsidR="001B7FC0">
        <w:rPr>
          <w:rFonts w:ascii="Arial" w:hAnsi="Arial" w:cs="Arial"/>
          <w:sz w:val="24"/>
          <w:szCs w:val="24"/>
        </w:rPr>
        <w:t>80/</w:t>
      </w:r>
      <w:r w:rsidRPr="00635FEB">
        <w:rPr>
          <w:rFonts w:ascii="Arial" w:hAnsi="Arial" w:cs="Arial"/>
          <w:sz w:val="24"/>
          <w:szCs w:val="24"/>
        </w:rPr>
        <w:t>90 akustyczne, gładkie pełne, np. typu Porta SILENCE 37db lub równoważne o klasie izolacyjności akustycznej min. 37dB, uszczelka progowa automatyczna, zestaw okuć, klamka metalowa z podłużnym szy</w:t>
      </w:r>
      <w:r w:rsidR="00863C90">
        <w:rPr>
          <w:rFonts w:ascii="Arial" w:hAnsi="Arial" w:cs="Arial"/>
          <w:sz w:val="24"/>
          <w:szCs w:val="24"/>
        </w:rPr>
        <w:t>ld</w:t>
      </w:r>
      <w:r w:rsidRPr="00635FEB">
        <w:rPr>
          <w:rFonts w:ascii="Arial" w:hAnsi="Arial" w:cs="Arial"/>
          <w:sz w:val="24"/>
          <w:szCs w:val="24"/>
        </w:rPr>
        <w:t xml:space="preserve">em, okleina CPL HQ 0,2, wkładka patentowa + zamek, komplet </w:t>
      </w:r>
      <w:r w:rsidR="00666F61">
        <w:rPr>
          <w:rFonts w:ascii="Arial" w:hAnsi="Arial" w:cs="Arial"/>
          <w:sz w:val="24"/>
          <w:szCs w:val="24"/>
        </w:rPr>
        <w:t>5</w:t>
      </w:r>
      <w:r w:rsidRPr="00635FEB">
        <w:rPr>
          <w:rFonts w:ascii="Arial" w:hAnsi="Arial" w:cs="Arial"/>
          <w:sz w:val="24"/>
          <w:szCs w:val="24"/>
        </w:rPr>
        <w:t xml:space="preserve"> kluczy, trzy zawiasy wzmocnione obiektowe ościeżnica opaskowa regulowana obejmująca grubość mu do </w:t>
      </w:r>
      <w:r w:rsidR="001B7FC0">
        <w:rPr>
          <w:rFonts w:ascii="Arial" w:hAnsi="Arial" w:cs="Arial"/>
          <w:sz w:val="24"/>
          <w:szCs w:val="24"/>
        </w:rPr>
        <w:t>20</w:t>
      </w:r>
      <w:r w:rsidRPr="00635FEB">
        <w:rPr>
          <w:rFonts w:ascii="Arial" w:hAnsi="Arial" w:cs="Arial"/>
          <w:sz w:val="24"/>
          <w:szCs w:val="24"/>
        </w:rPr>
        <w:t xml:space="preserve"> cm, Kolor do uzgodnienia z Zamawiającym.                                                                                   </w:t>
      </w:r>
    </w:p>
    <w:p w:rsidR="00635FEB" w:rsidRDefault="00635FEB" w:rsidP="00635FEB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635FEB">
        <w:rPr>
          <w:rFonts w:ascii="Arial" w:hAnsi="Arial" w:cs="Arial"/>
          <w:sz w:val="24"/>
          <w:szCs w:val="24"/>
        </w:rPr>
        <w:t>- obróbka ościeży na surowo</w:t>
      </w:r>
    </w:p>
    <w:p w:rsidR="00635FEB" w:rsidRDefault="00635FEB" w:rsidP="00635FEB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wywóz i utylizacja materiałów z rozbiórki</w:t>
      </w:r>
    </w:p>
    <w:p w:rsidR="00635FEB" w:rsidRPr="00221531" w:rsidRDefault="00635FEB" w:rsidP="00221531">
      <w:pPr>
        <w:rPr>
          <w:rFonts w:ascii="Arial" w:hAnsi="Arial" w:cs="Arial"/>
          <w:sz w:val="24"/>
          <w:szCs w:val="24"/>
        </w:rPr>
      </w:pPr>
    </w:p>
    <w:p w:rsidR="004C5CDF" w:rsidRPr="00676302" w:rsidRDefault="004C5CDF" w:rsidP="009E239A">
      <w:pPr>
        <w:jc w:val="both"/>
        <w:rPr>
          <w:rFonts w:ascii="Arial" w:hAnsi="Arial" w:cs="Arial"/>
          <w:sz w:val="24"/>
          <w:szCs w:val="24"/>
        </w:rPr>
      </w:pPr>
    </w:p>
    <w:p w:rsidR="00FE737B" w:rsidRPr="00676302" w:rsidRDefault="00FE737B" w:rsidP="00FE737B">
      <w:pPr>
        <w:widowControl w:val="0"/>
        <w:numPr>
          <w:ilvl w:val="2"/>
          <w:numId w:val="4"/>
        </w:numPr>
        <w:shd w:val="clear" w:color="auto" w:fill="FFFFFF"/>
        <w:tabs>
          <w:tab w:val="clear" w:pos="720"/>
          <w:tab w:val="num" w:pos="426"/>
        </w:tabs>
        <w:suppressAutoHyphens/>
        <w:autoSpaceDE w:val="0"/>
        <w:spacing w:after="120" w:line="240" w:lineRule="auto"/>
        <w:ind w:left="425" w:hanging="425"/>
        <w:jc w:val="both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b/>
          <w:color w:val="000000"/>
          <w:spacing w:val="-2"/>
          <w:sz w:val="24"/>
          <w:szCs w:val="24"/>
        </w:rPr>
        <w:t>Warunki udziału w postępowaniu, oświadczenia i dokumenty,  jakich  należy  żądać w celu potwierdzenia ich spełnienia oraz oceny spełniania warunków.</w:t>
      </w:r>
    </w:p>
    <w:p w:rsidR="00FE737B" w:rsidRPr="00676302" w:rsidRDefault="00FE737B" w:rsidP="00FE737B">
      <w:pPr>
        <w:widowControl w:val="0"/>
        <w:numPr>
          <w:ilvl w:val="0"/>
          <w:numId w:val="7"/>
        </w:numPr>
        <w:shd w:val="clear" w:color="auto" w:fill="FFFFFF"/>
        <w:tabs>
          <w:tab w:val="clear" w:pos="780"/>
        </w:tabs>
        <w:suppressAutoHyphens/>
        <w:autoSpaceDE w:val="0"/>
        <w:spacing w:after="0" w:line="276" w:lineRule="auto"/>
        <w:ind w:left="782" w:hanging="782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>Wykonawca składający ofertę powinien spełniać warunki:</w:t>
      </w:r>
    </w:p>
    <w:p w:rsidR="004858D3" w:rsidRDefault="00FE737B" w:rsidP="004858D3">
      <w:pPr>
        <w:widowControl w:val="0"/>
        <w:shd w:val="clear" w:color="auto" w:fill="FFFFFF"/>
        <w:tabs>
          <w:tab w:val="left" w:pos="567"/>
        </w:tabs>
        <w:autoSpaceDE w:val="0"/>
        <w:spacing w:after="20" w:line="276" w:lineRule="auto"/>
        <w:ind w:left="567" w:hanging="14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- 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  <w:t>posiadać uprawnienia do wykonywania działalności lub czynności w ramach realizac</w:t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 xml:space="preserve">ji 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>zamówienia, jeżeli ustawy nakładają obowiązek posiadania takich uprawnień</w:t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>,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</w:p>
    <w:p w:rsidR="00FE737B" w:rsidRPr="00676302" w:rsidRDefault="00676302" w:rsidP="004858D3">
      <w:pPr>
        <w:widowControl w:val="0"/>
        <w:shd w:val="clear" w:color="auto" w:fill="FFFFFF"/>
        <w:tabs>
          <w:tab w:val="left" w:pos="567"/>
        </w:tabs>
        <w:autoSpaceDE w:val="0"/>
        <w:spacing w:after="20" w:line="276" w:lineRule="auto"/>
        <w:ind w:left="567" w:hanging="14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- </w:t>
      </w:r>
      <w:r w:rsidR="00FE737B"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posiadać niezbędną wiedzę i doświadczenie oraz potencjał  ekonomiczny, </w:t>
      </w:r>
      <w:r w:rsidR="00AF601B">
        <w:rPr>
          <w:rFonts w:ascii="Arial" w:hAnsi="Arial" w:cs="Arial"/>
          <w:color w:val="000000"/>
          <w:spacing w:val="-2"/>
          <w:sz w:val="24"/>
          <w:szCs w:val="24"/>
        </w:rPr>
        <w:br/>
      </w:r>
      <w:r w:rsidR="00FE737B" w:rsidRPr="00676302">
        <w:rPr>
          <w:rFonts w:ascii="Arial" w:hAnsi="Arial" w:cs="Arial"/>
          <w:color w:val="000000"/>
          <w:spacing w:val="-2"/>
          <w:sz w:val="24"/>
          <w:szCs w:val="24"/>
        </w:rPr>
        <w:t>a także dysponować osobami z</w:t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>dolnymi do wykonania zamówienia,</w:t>
      </w:r>
    </w:p>
    <w:p w:rsidR="00FE737B" w:rsidRPr="00676302" w:rsidRDefault="00FE737B" w:rsidP="004858D3">
      <w:pPr>
        <w:widowControl w:val="0"/>
        <w:shd w:val="clear" w:color="auto" w:fill="FFFFFF"/>
        <w:tabs>
          <w:tab w:val="left" w:pos="567"/>
        </w:tabs>
        <w:autoSpaceDE w:val="0"/>
        <w:spacing w:after="20" w:line="276" w:lineRule="auto"/>
        <w:ind w:left="567" w:hanging="14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>-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  <w:t xml:space="preserve">znajdować się w sytuacji ekonomicznej i finansowej zapewniającej wykonanie </w:t>
      </w:r>
    </w:p>
    <w:p w:rsidR="00FE737B" w:rsidRPr="00676302" w:rsidRDefault="00FE737B" w:rsidP="004858D3">
      <w:pPr>
        <w:widowControl w:val="0"/>
        <w:shd w:val="clear" w:color="auto" w:fill="FFFFFF"/>
        <w:tabs>
          <w:tab w:val="left" w:pos="567"/>
        </w:tabs>
        <w:autoSpaceDE w:val="0"/>
        <w:spacing w:after="20" w:line="276" w:lineRule="auto"/>
        <w:ind w:left="567" w:hanging="14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>z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>amówienia</w:t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>,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</w:p>
    <w:p w:rsidR="00FE737B" w:rsidRPr="00676302" w:rsidRDefault="00FE737B" w:rsidP="004858D3">
      <w:pPr>
        <w:widowControl w:val="0"/>
        <w:shd w:val="clear" w:color="auto" w:fill="FFFFFF"/>
        <w:tabs>
          <w:tab w:val="left" w:pos="567"/>
        </w:tabs>
        <w:autoSpaceDE w:val="0"/>
        <w:spacing w:after="20" w:line="276" w:lineRule="auto"/>
        <w:ind w:left="567" w:hanging="14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>-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  <w:t>nie podlegać wykluczeniu postępowania o udzielenie zamówienia</w:t>
      </w:r>
      <w:r w:rsidR="004858D3">
        <w:rPr>
          <w:rFonts w:ascii="Arial" w:hAnsi="Arial" w:cs="Arial"/>
          <w:color w:val="000000"/>
          <w:spacing w:val="-2"/>
          <w:sz w:val="24"/>
          <w:szCs w:val="24"/>
        </w:rPr>
        <w:t>.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</w:p>
    <w:p w:rsidR="00FE737B" w:rsidRPr="00676302" w:rsidRDefault="00897858" w:rsidP="00221531">
      <w:pPr>
        <w:widowControl w:val="0"/>
        <w:shd w:val="clear" w:color="auto" w:fill="FFFFFF"/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lastRenderedPageBreak/>
        <w:t xml:space="preserve">2. </w:t>
      </w:r>
      <w:r w:rsidR="00FE737B" w:rsidRPr="00676302">
        <w:rPr>
          <w:rFonts w:ascii="Arial" w:hAnsi="Arial" w:cs="Arial"/>
          <w:color w:val="000000"/>
          <w:spacing w:val="-2"/>
          <w:sz w:val="24"/>
          <w:szCs w:val="24"/>
        </w:rPr>
        <w:t>Zamawiający wymaga:</w:t>
      </w:r>
    </w:p>
    <w:p w:rsidR="00396C44" w:rsidRPr="00676302" w:rsidRDefault="00FE737B" w:rsidP="00396C44">
      <w:pPr>
        <w:widowControl w:val="0"/>
        <w:shd w:val="clear" w:color="auto" w:fill="FFFFFF"/>
        <w:tabs>
          <w:tab w:val="left" w:pos="426"/>
        </w:tabs>
        <w:autoSpaceDE w:val="0"/>
        <w:spacing w:after="20" w:line="276" w:lineRule="auto"/>
        <w:ind w:left="851" w:hanging="85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="00396C44" w:rsidRPr="00676302">
        <w:rPr>
          <w:rFonts w:ascii="Arial" w:hAnsi="Arial" w:cs="Arial"/>
          <w:color w:val="000000"/>
          <w:spacing w:val="-2"/>
          <w:sz w:val="24"/>
          <w:szCs w:val="24"/>
        </w:rPr>
        <w:t>-</w:t>
      </w:r>
      <w:r w:rsidR="00396C44" w:rsidRPr="00676302">
        <w:rPr>
          <w:rFonts w:ascii="Arial" w:hAnsi="Arial" w:cs="Arial"/>
          <w:color w:val="000000"/>
          <w:spacing w:val="-2"/>
          <w:sz w:val="24"/>
          <w:szCs w:val="24"/>
        </w:rPr>
        <w:tab/>
        <w:t>aby Wykonawca dysponował pracownikami, którzy posiadają odpowiednie kwalifikacje</w:t>
      </w:r>
      <w:r w:rsidR="00396C44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="00396C44"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zawodowe i doświadczenie niezbędne do wykonania </w:t>
      </w:r>
      <w:r w:rsidR="00396C44">
        <w:rPr>
          <w:rFonts w:ascii="Arial" w:hAnsi="Arial" w:cs="Arial"/>
          <w:color w:val="000000"/>
          <w:spacing w:val="-2"/>
          <w:sz w:val="24"/>
          <w:szCs w:val="24"/>
        </w:rPr>
        <w:t xml:space="preserve">przedmiotowego </w:t>
      </w:r>
      <w:r w:rsidR="00396C44" w:rsidRPr="00676302">
        <w:rPr>
          <w:rFonts w:ascii="Arial" w:hAnsi="Arial" w:cs="Arial"/>
          <w:color w:val="000000"/>
          <w:spacing w:val="-2"/>
          <w:sz w:val="24"/>
          <w:szCs w:val="24"/>
        </w:rPr>
        <w:t>zamówienia</w:t>
      </w:r>
      <w:r w:rsidR="00396C44">
        <w:rPr>
          <w:rFonts w:ascii="Arial" w:hAnsi="Arial" w:cs="Arial"/>
          <w:color w:val="000000"/>
          <w:spacing w:val="-2"/>
          <w:sz w:val="24"/>
          <w:szCs w:val="24"/>
        </w:rPr>
        <w:t>,</w:t>
      </w:r>
      <w:r w:rsidR="00396C44" w:rsidRPr="00676302">
        <w:rPr>
          <w:rFonts w:ascii="Arial" w:hAnsi="Arial" w:cs="Arial"/>
          <w:color w:val="000000"/>
          <w:spacing w:val="-2"/>
          <w:sz w:val="24"/>
          <w:szCs w:val="24"/>
        </w:rPr>
        <w:tab/>
      </w:r>
    </w:p>
    <w:p w:rsidR="00396C44" w:rsidRPr="00676302" w:rsidRDefault="00396C44" w:rsidP="00396C44">
      <w:pPr>
        <w:widowControl w:val="0"/>
        <w:shd w:val="clear" w:color="auto" w:fill="FFFFFF"/>
        <w:tabs>
          <w:tab w:val="left" w:pos="426"/>
        </w:tabs>
        <w:autoSpaceDE w:val="0"/>
        <w:spacing w:line="276" w:lineRule="auto"/>
        <w:ind w:left="851" w:hanging="851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  <w:t>-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ab/>
        <w:t xml:space="preserve">wszystkie materiały użyte do wykonania zadania powinny posiadać odpowiednie atesty i certyfikaty, które zostaną przekazane zamawiającemu przy końcowym odbiorze </w:t>
      </w:r>
      <w:r w:rsidR="001B7FC0">
        <w:rPr>
          <w:rFonts w:ascii="Arial" w:hAnsi="Arial" w:cs="Arial"/>
          <w:color w:val="000000"/>
          <w:spacing w:val="-2"/>
          <w:sz w:val="24"/>
          <w:szCs w:val="24"/>
        </w:rPr>
        <w:t>usługi</w:t>
      </w:r>
      <w:r w:rsidRPr="00676302">
        <w:rPr>
          <w:rFonts w:ascii="Arial" w:hAnsi="Arial" w:cs="Arial"/>
          <w:color w:val="000000"/>
          <w:spacing w:val="-2"/>
          <w:sz w:val="24"/>
          <w:szCs w:val="24"/>
        </w:rPr>
        <w:t>.</w:t>
      </w:r>
    </w:p>
    <w:p w:rsidR="00396C44" w:rsidRDefault="00396C44" w:rsidP="00396C44">
      <w:pPr>
        <w:widowControl w:val="0"/>
        <w:shd w:val="clear" w:color="auto" w:fill="FFFFFF"/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76302">
        <w:rPr>
          <w:rFonts w:ascii="Arial" w:hAnsi="Arial" w:cs="Arial"/>
          <w:color w:val="000000"/>
          <w:spacing w:val="-2"/>
          <w:sz w:val="24"/>
          <w:szCs w:val="24"/>
        </w:rPr>
        <w:t xml:space="preserve">Ocena spełnienia warunków udziału w postępowaniu przez wykonawców zostanie dokonana na podstawie złożonych dokumentów w formule spełnia, nie spełnia.    </w:t>
      </w:r>
    </w:p>
    <w:p w:rsidR="00581708" w:rsidRPr="00676302" w:rsidRDefault="00581708" w:rsidP="00396C44">
      <w:pPr>
        <w:widowControl w:val="0"/>
        <w:shd w:val="clear" w:color="auto" w:fill="FFFFFF"/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E737B" w:rsidRPr="00676302" w:rsidRDefault="00FE737B" w:rsidP="00396C44">
      <w:pPr>
        <w:widowControl w:val="0"/>
        <w:shd w:val="clear" w:color="auto" w:fill="FFFFFF"/>
        <w:tabs>
          <w:tab w:val="left" w:pos="426"/>
        </w:tabs>
        <w:autoSpaceDE w:val="0"/>
        <w:spacing w:after="20" w:line="276" w:lineRule="auto"/>
        <w:ind w:left="851" w:hanging="851"/>
        <w:jc w:val="both"/>
        <w:rPr>
          <w:rFonts w:ascii="Arial" w:hAnsi="Arial" w:cs="Arial"/>
          <w:b/>
          <w:color w:val="000000"/>
          <w:spacing w:val="-1"/>
          <w:sz w:val="24"/>
          <w:szCs w:val="24"/>
        </w:rPr>
      </w:pPr>
      <w:r w:rsidRPr="00676302">
        <w:rPr>
          <w:rFonts w:ascii="Arial" w:hAnsi="Arial" w:cs="Arial"/>
          <w:b/>
          <w:color w:val="000000"/>
          <w:spacing w:val="-1"/>
          <w:sz w:val="24"/>
          <w:szCs w:val="24"/>
        </w:rPr>
        <w:t xml:space="preserve">IV.  Wykaz istotnych postanowień umowy, które zdaniem Wnioskodawcy powinny być wprowadzone do treści SIWZ, zaproszenia do składania ofert </w:t>
      </w:r>
    </w:p>
    <w:p w:rsidR="0002209F" w:rsidRDefault="003054E0" w:rsidP="003054E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A5C30">
        <w:rPr>
          <w:rFonts w:ascii="Arial" w:hAnsi="Arial" w:cs="Arial"/>
          <w:sz w:val="24"/>
          <w:szCs w:val="24"/>
        </w:rPr>
        <w:t xml:space="preserve">Przedmiot </w:t>
      </w:r>
      <w:r w:rsidR="001B7FC0">
        <w:rPr>
          <w:rFonts w:ascii="Arial" w:hAnsi="Arial" w:cs="Arial"/>
          <w:sz w:val="24"/>
          <w:szCs w:val="24"/>
        </w:rPr>
        <w:t>zamówienia</w:t>
      </w:r>
      <w:r w:rsidRPr="00DA5C30">
        <w:rPr>
          <w:rFonts w:ascii="Arial" w:hAnsi="Arial" w:cs="Arial"/>
          <w:sz w:val="24"/>
          <w:szCs w:val="24"/>
        </w:rPr>
        <w:t xml:space="preserve"> musi być zgodny z opisem i parametrami technicznymi</w:t>
      </w:r>
      <w:r w:rsidRPr="00DA5C30">
        <w:rPr>
          <w:rFonts w:ascii="Arial" w:hAnsi="Arial" w:cs="Arial"/>
          <w:sz w:val="24"/>
          <w:szCs w:val="24"/>
        </w:rPr>
        <w:br/>
        <w:t>wyszczególnionymi w Opisie przedmiotu zamówienia</w:t>
      </w:r>
      <w:r w:rsidR="00DA5C30">
        <w:rPr>
          <w:rFonts w:ascii="Arial" w:hAnsi="Arial" w:cs="Arial"/>
          <w:sz w:val="24"/>
          <w:szCs w:val="24"/>
        </w:rPr>
        <w:t xml:space="preserve">. </w:t>
      </w:r>
    </w:p>
    <w:p w:rsidR="003054E0" w:rsidRPr="001138FF" w:rsidRDefault="003054E0" w:rsidP="003054E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Wykonawca jest zobowiązany do zabezpieczenia wszelkiego mienia znajdującego się w pomieszczeniach, w których będzie prowadził </w:t>
      </w:r>
      <w:r w:rsidR="001B7FC0">
        <w:rPr>
          <w:rFonts w:ascii="Arial" w:hAnsi="Arial" w:cs="Arial"/>
          <w:sz w:val="24"/>
          <w:szCs w:val="24"/>
        </w:rPr>
        <w:t>pracę</w:t>
      </w:r>
      <w:r w:rsidRPr="001138FF">
        <w:rPr>
          <w:rFonts w:ascii="Arial" w:hAnsi="Arial" w:cs="Arial"/>
          <w:sz w:val="24"/>
          <w:szCs w:val="24"/>
        </w:rPr>
        <w:t xml:space="preserve"> przed zniszczeniem </w:t>
      </w:r>
      <w:r w:rsidR="001B7FC0">
        <w:rPr>
          <w:rFonts w:ascii="Arial" w:hAnsi="Arial" w:cs="Arial"/>
          <w:sz w:val="24"/>
          <w:szCs w:val="24"/>
        </w:rPr>
        <w:br/>
      </w:r>
      <w:r w:rsidRPr="001138FF">
        <w:rPr>
          <w:rFonts w:ascii="Arial" w:hAnsi="Arial" w:cs="Arial"/>
          <w:sz w:val="24"/>
          <w:szCs w:val="24"/>
        </w:rPr>
        <w:t xml:space="preserve">i uszkodzeniem, do czasu końcowego odbioru  przez Zamawiającego. </w:t>
      </w:r>
    </w:p>
    <w:p w:rsidR="003054E0" w:rsidRPr="001138FF" w:rsidRDefault="003054E0" w:rsidP="003054E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>Wykonawca ponosi odpowiedzialność za wszelkie szko</w:t>
      </w:r>
      <w:r>
        <w:rPr>
          <w:rFonts w:ascii="Arial" w:hAnsi="Arial" w:cs="Arial"/>
          <w:sz w:val="24"/>
          <w:szCs w:val="24"/>
        </w:rPr>
        <w:t xml:space="preserve">dy i straty, które spowodował  </w:t>
      </w:r>
      <w:r w:rsidRPr="001138FF">
        <w:rPr>
          <w:rFonts w:ascii="Arial" w:hAnsi="Arial" w:cs="Arial"/>
          <w:sz w:val="24"/>
          <w:szCs w:val="24"/>
        </w:rPr>
        <w:t xml:space="preserve">w trakcie realizacji przedmiotu umowy wobec Zamawiającego i osób trzecich. </w:t>
      </w:r>
    </w:p>
    <w:p w:rsidR="003054E0" w:rsidRPr="001138FF" w:rsidRDefault="003054E0" w:rsidP="003054E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Wykonawca jest odpowiedzialny za przestrzeganie przepisów BHP i PPOŻ. oraz ma obowiązek zapewnienia warunków bezpieczeństwa i ochrony zdrowia podczas wykonywania prac. Za nienależyte wykonanie tych obowiązków będzie ponosił odpowiedzialność odszkodowawczą. </w:t>
      </w:r>
    </w:p>
    <w:p w:rsidR="003054E0" w:rsidRPr="001138FF" w:rsidRDefault="003054E0" w:rsidP="003054E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Wykonawca poniesie wszelkie koszty związane z realizacją przedmiotu umowy, </w:t>
      </w:r>
      <w:r>
        <w:rPr>
          <w:rFonts w:ascii="Arial" w:hAnsi="Arial" w:cs="Arial"/>
          <w:sz w:val="24"/>
          <w:szCs w:val="24"/>
        </w:rPr>
        <w:br/>
      </w:r>
      <w:r w:rsidRPr="001138FF">
        <w:rPr>
          <w:rFonts w:ascii="Arial" w:hAnsi="Arial" w:cs="Arial"/>
          <w:sz w:val="24"/>
          <w:szCs w:val="24"/>
        </w:rPr>
        <w:t>w tym: transportu materiałów i sprzętu do bezpośredniego miejsca wykonywania prac.</w:t>
      </w:r>
    </w:p>
    <w:p w:rsidR="003054E0" w:rsidRPr="001138FF" w:rsidRDefault="003054E0" w:rsidP="003054E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Wszelkie odpady powstałe w związku z realizacją prac stanowią własność Wykonawcy, który jest zobowiązany do ich zagospodarowania na własny koszt  </w:t>
      </w:r>
      <w:r w:rsidRPr="001138FF">
        <w:rPr>
          <w:rFonts w:ascii="Arial" w:hAnsi="Arial" w:cs="Arial"/>
          <w:sz w:val="24"/>
          <w:szCs w:val="24"/>
        </w:rPr>
        <w:br/>
        <w:t xml:space="preserve">i ryzyko. Wykonawca  zobowiązany jest do postępowania z powstałymi odpadami  </w:t>
      </w:r>
      <w:r w:rsidRPr="001138FF">
        <w:rPr>
          <w:rFonts w:ascii="Arial" w:hAnsi="Arial" w:cs="Arial"/>
          <w:sz w:val="24"/>
          <w:szCs w:val="24"/>
        </w:rPr>
        <w:br/>
        <w:t>w sposób zgodny z zasadami gospodarowania odpadami oraz wymogami  ochrony środowiska.</w:t>
      </w:r>
    </w:p>
    <w:p w:rsidR="003054E0" w:rsidRPr="001138FF" w:rsidRDefault="003054E0" w:rsidP="003054E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Wykonawca udziela gwarancji na wykonaną usługę  – </w:t>
      </w:r>
      <w:r w:rsidR="00DA5C30">
        <w:rPr>
          <w:rFonts w:ascii="Arial" w:hAnsi="Arial" w:cs="Arial"/>
          <w:sz w:val="24"/>
          <w:szCs w:val="24"/>
        </w:rPr>
        <w:t>24</w:t>
      </w:r>
      <w:r w:rsidRPr="001138FF">
        <w:rPr>
          <w:rFonts w:ascii="Arial" w:hAnsi="Arial" w:cs="Arial"/>
          <w:sz w:val="24"/>
          <w:szCs w:val="24"/>
        </w:rPr>
        <w:t xml:space="preserve"> miesi</w:t>
      </w:r>
      <w:r w:rsidR="00DA5C30">
        <w:rPr>
          <w:rFonts w:ascii="Arial" w:hAnsi="Arial" w:cs="Arial"/>
          <w:sz w:val="24"/>
          <w:szCs w:val="24"/>
        </w:rPr>
        <w:t>ą</w:t>
      </w:r>
      <w:r w:rsidRPr="001138FF">
        <w:rPr>
          <w:rFonts w:ascii="Arial" w:hAnsi="Arial" w:cs="Arial"/>
          <w:sz w:val="24"/>
          <w:szCs w:val="24"/>
        </w:rPr>
        <w:t>c</w:t>
      </w:r>
      <w:r w:rsidR="00DA5C30">
        <w:rPr>
          <w:rFonts w:ascii="Arial" w:hAnsi="Arial" w:cs="Arial"/>
          <w:sz w:val="24"/>
          <w:szCs w:val="24"/>
        </w:rPr>
        <w:t>e</w:t>
      </w:r>
      <w:r w:rsidRPr="001138FF">
        <w:rPr>
          <w:rFonts w:ascii="Arial" w:hAnsi="Arial" w:cs="Arial"/>
          <w:sz w:val="24"/>
          <w:szCs w:val="24"/>
        </w:rPr>
        <w:t>.</w:t>
      </w:r>
    </w:p>
    <w:p w:rsidR="004E484F" w:rsidRPr="001138FF" w:rsidRDefault="004E484F" w:rsidP="004E484F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138FF">
        <w:rPr>
          <w:rFonts w:ascii="Arial" w:hAnsi="Arial" w:cs="Arial"/>
          <w:sz w:val="24"/>
          <w:szCs w:val="24"/>
        </w:rPr>
        <w:t xml:space="preserve">Podstawą wystawienia faktury jest </w:t>
      </w:r>
      <w:r>
        <w:rPr>
          <w:rFonts w:ascii="Arial" w:hAnsi="Arial" w:cs="Arial"/>
          <w:sz w:val="24"/>
          <w:szCs w:val="24"/>
        </w:rPr>
        <w:t>wykonanie przedmiotu zamówienia</w:t>
      </w:r>
      <w:r w:rsidRPr="001138FF">
        <w:rPr>
          <w:rFonts w:ascii="Arial" w:hAnsi="Arial" w:cs="Arial"/>
          <w:sz w:val="24"/>
          <w:szCs w:val="24"/>
        </w:rPr>
        <w:t xml:space="preserve"> potwierdzone pro</w:t>
      </w:r>
      <w:r>
        <w:rPr>
          <w:rFonts w:ascii="Arial" w:hAnsi="Arial" w:cs="Arial"/>
          <w:sz w:val="24"/>
          <w:szCs w:val="24"/>
        </w:rPr>
        <w:t xml:space="preserve">tokołem końcowego odbioru </w:t>
      </w:r>
      <w:r w:rsidR="001B7FC0">
        <w:rPr>
          <w:rFonts w:ascii="Arial" w:hAnsi="Arial" w:cs="Arial"/>
          <w:sz w:val="24"/>
          <w:szCs w:val="24"/>
        </w:rPr>
        <w:t>usługi</w:t>
      </w:r>
      <w:r>
        <w:rPr>
          <w:rFonts w:ascii="Arial" w:hAnsi="Arial" w:cs="Arial"/>
          <w:sz w:val="24"/>
          <w:szCs w:val="24"/>
        </w:rPr>
        <w:t xml:space="preserve"> </w:t>
      </w:r>
    </w:p>
    <w:p w:rsidR="003054E0" w:rsidRPr="00391C3F" w:rsidRDefault="003054E0" w:rsidP="003054E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391C3F">
        <w:rPr>
          <w:rFonts w:ascii="Arial" w:hAnsi="Arial" w:cs="Arial"/>
          <w:sz w:val="24"/>
          <w:szCs w:val="24"/>
        </w:rPr>
        <w:t xml:space="preserve">Zapłata za usługę nastąpi w terminie 30 dni licząc od dnia doręczenia Zamawiającemu prawidłowo wystawionej faktury. Za dzień dokonania zapłaty przyjmuje się dzień przyjęcia przelewu do realizacji przez bank Zamawiającego. </w:t>
      </w:r>
    </w:p>
    <w:p w:rsidR="0016511F" w:rsidRPr="00391C3F" w:rsidRDefault="0016511F" w:rsidP="003054E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391C3F">
        <w:rPr>
          <w:rFonts w:ascii="Arial" w:hAnsi="Arial" w:cs="Arial"/>
          <w:sz w:val="24"/>
          <w:szCs w:val="24"/>
        </w:rPr>
        <w:t xml:space="preserve">Strony ustalają, że faktury dokumentujące czynności wynikające </w:t>
      </w:r>
      <w:r w:rsidR="00E841B1">
        <w:rPr>
          <w:rFonts w:ascii="Arial" w:hAnsi="Arial" w:cs="Arial"/>
          <w:sz w:val="24"/>
          <w:szCs w:val="24"/>
        </w:rPr>
        <w:t>ze złożonego zamówienia</w:t>
      </w:r>
      <w:r w:rsidRPr="00391C3F">
        <w:rPr>
          <w:rFonts w:ascii="Arial" w:hAnsi="Arial" w:cs="Arial"/>
          <w:sz w:val="24"/>
          <w:szCs w:val="24"/>
        </w:rPr>
        <w:t xml:space="preserve"> mogą być wystawiane w formie dopuszczonej obowiązującymi przepisami prawa, w szczególności jako faktury ustrukturyzowane za </w:t>
      </w:r>
      <w:r w:rsidRPr="00391C3F">
        <w:rPr>
          <w:rFonts w:ascii="Arial" w:hAnsi="Arial" w:cs="Arial"/>
          <w:sz w:val="24"/>
          <w:szCs w:val="24"/>
        </w:rPr>
        <w:lastRenderedPageBreak/>
        <w:t xml:space="preserve">pośrednictwem Krajowego Systemu e-Faktur (KSeF) lub faktury w formie papierowej. Wybór formy faktury należy do wystawcy, o ile przepisy prawa nie stanowią inaczej. Za moment doręczenia faktury, w przypadku faktury ustrukturyzowanej uznaje się chwilę nadania jej numeru identyfikacyjnego w KSeF, natomiast w przypadku faktury papierowej uznaje się dzień jej doręczenia odbiorcy. W przypadku zmiany przepisów prawa, strony zobowiązują się stosować formę fakturowania bez konieczności zmiany </w:t>
      </w:r>
      <w:r w:rsidR="00E841B1">
        <w:rPr>
          <w:rFonts w:ascii="Arial" w:hAnsi="Arial" w:cs="Arial"/>
          <w:sz w:val="24"/>
          <w:szCs w:val="24"/>
        </w:rPr>
        <w:t xml:space="preserve">warunków zamówienia. </w:t>
      </w:r>
    </w:p>
    <w:p w:rsidR="0016511F" w:rsidRPr="00391C3F" w:rsidRDefault="0016511F" w:rsidP="003054E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391C3F">
        <w:rPr>
          <w:rFonts w:ascii="Arial" w:hAnsi="Arial" w:cs="Arial"/>
          <w:sz w:val="24"/>
          <w:szCs w:val="24"/>
        </w:rPr>
        <w:t xml:space="preserve">W przypadku wystawiania faktur ustrukturyzowanych dla Zamawiającego </w:t>
      </w:r>
      <w:r w:rsidR="00221531">
        <w:rPr>
          <w:rFonts w:ascii="Arial" w:hAnsi="Arial" w:cs="Arial"/>
          <w:sz w:val="24"/>
          <w:szCs w:val="24"/>
        </w:rPr>
        <w:br/>
      </w:r>
      <w:r w:rsidRPr="00391C3F">
        <w:rPr>
          <w:rFonts w:ascii="Arial" w:hAnsi="Arial" w:cs="Arial"/>
          <w:sz w:val="24"/>
          <w:szCs w:val="24"/>
        </w:rPr>
        <w:t xml:space="preserve">w Krajowym Systemie e-Faktur (KSeF) lub za pośrednictwem, Wykonawca zobowiązany jest do stosowania w fakturach wyłącznie kodu wpisanego do pola NrKlienta przekazanego przez Zamawiającego w postaci następujących znaków alfanumerycznych: ST2N00. </w:t>
      </w:r>
    </w:p>
    <w:p w:rsidR="00391C3F" w:rsidRPr="00E841B1" w:rsidRDefault="0016511F" w:rsidP="00E841B1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391C3F">
        <w:rPr>
          <w:rFonts w:ascii="Arial" w:hAnsi="Arial" w:cs="Arial"/>
          <w:sz w:val="24"/>
          <w:szCs w:val="24"/>
        </w:rPr>
        <w:t xml:space="preserve">Faktury </w:t>
      </w:r>
      <w:r w:rsidR="00391C3F" w:rsidRPr="00391C3F">
        <w:rPr>
          <w:rFonts w:ascii="Arial" w:hAnsi="Arial" w:cs="Arial"/>
          <w:sz w:val="24"/>
          <w:szCs w:val="24"/>
        </w:rPr>
        <w:t xml:space="preserve">niespełniające wymogów w zakresie wyżej wymienionego Wyróżnika faktury (NrKlienta) mogą zostać uznane przez Zamawiającego za nieprawidłowo wystawione. </w:t>
      </w:r>
      <w:r w:rsidR="00391C3F" w:rsidRPr="00E841B1">
        <w:rPr>
          <w:rFonts w:ascii="Arial" w:hAnsi="Arial" w:cs="Arial"/>
          <w:sz w:val="24"/>
          <w:szCs w:val="24"/>
        </w:rPr>
        <w:t xml:space="preserve"> </w:t>
      </w:r>
    </w:p>
    <w:p w:rsidR="003054E0" w:rsidRPr="001138FF" w:rsidRDefault="003054E0" w:rsidP="003054E0">
      <w:pPr>
        <w:pStyle w:val="Akapitzlist"/>
        <w:numPr>
          <w:ilvl w:val="0"/>
          <w:numId w:val="8"/>
        </w:numPr>
        <w:tabs>
          <w:tab w:val="clear" w:pos="2345"/>
          <w:tab w:val="num" w:pos="567"/>
        </w:tabs>
        <w:spacing w:after="20" w:line="276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Czas pracy Wykonawcy przy realizacji zamówienia odbywać się będzie w dniach poniedziałek – piątek w godz. 8.00-15.00.</w:t>
      </w:r>
      <w:bookmarkStart w:id="0" w:name="_GoBack"/>
      <w:bookmarkEnd w:id="0"/>
    </w:p>
    <w:p w:rsidR="003054E0" w:rsidRPr="00676302" w:rsidRDefault="003054E0" w:rsidP="003054E0">
      <w:pPr>
        <w:pStyle w:val="Akapitzlist"/>
        <w:numPr>
          <w:ilvl w:val="0"/>
          <w:numId w:val="6"/>
        </w:numPr>
        <w:suppressAutoHyphens/>
        <w:spacing w:after="2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pStyle w:val="Akapitzlist"/>
        <w:numPr>
          <w:ilvl w:val="0"/>
          <w:numId w:val="6"/>
        </w:numPr>
        <w:suppressAutoHyphens/>
        <w:spacing w:after="2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pStyle w:val="Akapitzlist"/>
        <w:numPr>
          <w:ilvl w:val="0"/>
          <w:numId w:val="6"/>
        </w:numPr>
        <w:suppressAutoHyphens/>
        <w:spacing w:after="2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pStyle w:val="Akapitzlist"/>
        <w:numPr>
          <w:ilvl w:val="0"/>
          <w:numId w:val="6"/>
        </w:numPr>
        <w:suppressAutoHyphens/>
        <w:spacing w:after="2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pStyle w:val="Akapitzlist"/>
        <w:numPr>
          <w:ilvl w:val="0"/>
          <w:numId w:val="6"/>
        </w:numPr>
        <w:suppressAutoHyphens/>
        <w:spacing w:after="2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pStyle w:val="Akapitzlist"/>
        <w:numPr>
          <w:ilvl w:val="0"/>
          <w:numId w:val="5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pStyle w:val="Akapitzlist"/>
        <w:numPr>
          <w:ilvl w:val="0"/>
          <w:numId w:val="5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pStyle w:val="Akapitzlist"/>
        <w:numPr>
          <w:ilvl w:val="1"/>
          <w:numId w:val="5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pStyle w:val="Akapitzlist"/>
        <w:numPr>
          <w:ilvl w:val="1"/>
          <w:numId w:val="5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pStyle w:val="Akapitzlist"/>
        <w:numPr>
          <w:ilvl w:val="1"/>
          <w:numId w:val="5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pStyle w:val="Akapitzlist"/>
        <w:numPr>
          <w:ilvl w:val="1"/>
          <w:numId w:val="5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pStyle w:val="Akapitzlist"/>
        <w:numPr>
          <w:ilvl w:val="1"/>
          <w:numId w:val="5"/>
        </w:numPr>
        <w:suppressAutoHyphens/>
        <w:spacing w:after="0" w:line="240" w:lineRule="auto"/>
        <w:contextualSpacing w:val="0"/>
        <w:jc w:val="both"/>
        <w:rPr>
          <w:rFonts w:ascii="Arial" w:hAnsi="Arial" w:cs="Arial"/>
          <w:vanish/>
          <w:color w:val="000000"/>
          <w:spacing w:val="-1"/>
          <w:sz w:val="24"/>
          <w:szCs w:val="24"/>
        </w:rPr>
      </w:pPr>
    </w:p>
    <w:p w:rsidR="003054E0" w:rsidRPr="00676302" w:rsidRDefault="003054E0" w:rsidP="003054E0">
      <w:pPr>
        <w:widowControl w:val="0"/>
        <w:shd w:val="clear" w:color="auto" w:fill="FFFFFF"/>
        <w:autoSpaceDE w:val="0"/>
        <w:jc w:val="both"/>
        <w:rPr>
          <w:rFonts w:ascii="Arial" w:hAnsi="Arial" w:cs="Arial"/>
          <w:sz w:val="24"/>
          <w:szCs w:val="24"/>
        </w:rPr>
      </w:pPr>
    </w:p>
    <w:p w:rsidR="003054E0" w:rsidRPr="00676302" w:rsidRDefault="003054E0" w:rsidP="003054E0">
      <w:pPr>
        <w:pStyle w:val="Akapitzlist"/>
        <w:ind w:left="1080"/>
        <w:rPr>
          <w:rFonts w:ascii="Arial" w:hAnsi="Arial" w:cs="Arial"/>
          <w:sz w:val="24"/>
          <w:szCs w:val="24"/>
        </w:rPr>
      </w:pPr>
    </w:p>
    <w:p w:rsidR="003054E0" w:rsidRPr="00676302" w:rsidRDefault="003054E0" w:rsidP="003054E0">
      <w:pPr>
        <w:rPr>
          <w:rFonts w:ascii="Arial" w:hAnsi="Arial" w:cs="Arial"/>
          <w:sz w:val="24"/>
          <w:szCs w:val="24"/>
        </w:rPr>
      </w:pPr>
    </w:p>
    <w:p w:rsidR="006D31FB" w:rsidRPr="00676302" w:rsidRDefault="006D31FB" w:rsidP="003054E0">
      <w:pPr>
        <w:pStyle w:val="Akapitzlist"/>
        <w:spacing w:after="20" w:line="276" w:lineRule="auto"/>
        <w:ind w:left="426"/>
        <w:jc w:val="both"/>
        <w:rPr>
          <w:rFonts w:ascii="Arial" w:hAnsi="Arial" w:cs="Arial"/>
          <w:sz w:val="24"/>
          <w:szCs w:val="24"/>
        </w:rPr>
      </w:pPr>
    </w:p>
    <w:sectPr w:rsidR="006D31FB" w:rsidRPr="00676302" w:rsidSect="008B58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D86" w:rsidRDefault="00522D86" w:rsidP="00327AA2">
      <w:pPr>
        <w:spacing w:after="0" w:line="240" w:lineRule="auto"/>
      </w:pPr>
      <w:r>
        <w:separator/>
      </w:r>
    </w:p>
  </w:endnote>
  <w:endnote w:type="continuationSeparator" w:id="0">
    <w:p w:rsidR="00522D86" w:rsidRDefault="00522D86" w:rsidP="00327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D86" w:rsidRDefault="00522D86" w:rsidP="00327AA2">
      <w:pPr>
        <w:spacing w:after="0" w:line="240" w:lineRule="auto"/>
      </w:pPr>
      <w:r>
        <w:separator/>
      </w:r>
    </w:p>
  </w:footnote>
  <w:footnote w:type="continuationSeparator" w:id="0">
    <w:p w:rsidR="00522D86" w:rsidRDefault="00522D86" w:rsidP="00327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3A6D"/>
    <w:multiLevelType w:val="hybridMultilevel"/>
    <w:tmpl w:val="7C703D4E"/>
    <w:lvl w:ilvl="0" w:tplc="0415000F">
      <w:start w:val="1"/>
      <w:numFmt w:val="decimal"/>
      <w:lvlText w:val="%1."/>
      <w:lvlJc w:val="left"/>
      <w:pPr>
        <w:tabs>
          <w:tab w:val="num" w:pos="3342"/>
        </w:tabs>
        <w:ind w:left="334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062"/>
        </w:tabs>
        <w:ind w:left="4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782"/>
        </w:tabs>
        <w:ind w:left="4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502"/>
        </w:tabs>
        <w:ind w:left="5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222"/>
        </w:tabs>
        <w:ind w:left="6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942"/>
        </w:tabs>
        <w:ind w:left="6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662"/>
        </w:tabs>
        <w:ind w:left="7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382"/>
        </w:tabs>
        <w:ind w:left="8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102"/>
        </w:tabs>
        <w:ind w:left="9102" w:hanging="180"/>
      </w:pPr>
    </w:lvl>
  </w:abstractNum>
  <w:abstractNum w:abstractNumId="1" w15:restartNumberingAfterBreak="0">
    <w:nsid w:val="02C27CB2"/>
    <w:multiLevelType w:val="hybridMultilevel"/>
    <w:tmpl w:val="67E2E1A8"/>
    <w:lvl w:ilvl="0" w:tplc="45DEE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719EA"/>
    <w:multiLevelType w:val="hybridMultilevel"/>
    <w:tmpl w:val="4B160726"/>
    <w:lvl w:ilvl="0" w:tplc="99943B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271FB"/>
    <w:multiLevelType w:val="hybridMultilevel"/>
    <w:tmpl w:val="CFD6DC78"/>
    <w:lvl w:ilvl="0" w:tplc="04150017">
      <w:start w:val="1"/>
      <w:numFmt w:val="lowerLetter"/>
      <w:lvlText w:val="%1)"/>
      <w:lvlJc w:val="left"/>
      <w:pPr>
        <w:ind w:left="1565" w:hanging="360"/>
      </w:pPr>
    </w:lvl>
    <w:lvl w:ilvl="1" w:tplc="487AD67E">
      <w:start w:val="1"/>
      <w:numFmt w:val="decimal"/>
      <w:lvlText w:val="%2."/>
      <w:lvlJc w:val="left"/>
      <w:pPr>
        <w:tabs>
          <w:tab w:val="num" w:pos="2345"/>
        </w:tabs>
        <w:ind w:left="2345" w:hanging="420"/>
      </w:pPr>
      <w:rPr>
        <w:rFonts w:ascii="Times New Roman" w:eastAsia="Times New Roman" w:hAnsi="Times New Roman" w:cs="Times New Roman"/>
        <w:color w:val="000000"/>
      </w:rPr>
    </w:lvl>
    <w:lvl w:ilvl="2" w:tplc="A2EA9A34">
      <w:start w:val="3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25" w:hanging="360"/>
      </w:pPr>
    </w:lvl>
    <w:lvl w:ilvl="4" w:tplc="04150019" w:tentative="1">
      <w:start w:val="1"/>
      <w:numFmt w:val="lowerLetter"/>
      <w:lvlText w:val="%5."/>
      <w:lvlJc w:val="left"/>
      <w:pPr>
        <w:ind w:left="4445" w:hanging="360"/>
      </w:pPr>
    </w:lvl>
    <w:lvl w:ilvl="5" w:tplc="0415001B" w:tentative="1">
      <w:start w:val="1"/>
      <w:numFmt w:val="lowerRoman"/>
      <w:lvlText w:val="%6."/>
      <w:lvlJc w:val="right"/>
      <w:pPr>
        <w:ind w:left="5165" w:hanging="180"/>
      </w:pPr>
    </w:lvl>
    <w:lvl w:ilvl="6" w:tplc="0415000F" w:tentative="1">
      <w:start w:val="1"/>
      <w:numFmt w:val="decimal"/>
      <w:lvlText w:val="%7."/>
      <w:lvlJc w:val="left"/>
      <w:pPr>
        <w:ind w:left="5885" w:hanging="360"/>
      </w:pPr>
    </w:lvl>
    <w:lvl w:ilvl="7" w:tplc="04150019" w:tentative="1">
      <w:start w:val="1"/>
      <w:numFmt w:val="lowerLetter"/>
      <w:lvlText w:val="%8."/>
      <w:lvlJc w:val="left"/>
      <w:pPr>
        <w:ind w:left="6605" w:hanging="360"/>
      </w:pPr>
    </w:lvl>
    <w:lvl w:ilvl="8" w:tplc="0415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4" w15:restartNumberingAfterBreak="0">
    <w:nsid w:val="080C6687"/>
    <w:multiLevelType w:val="hybridMultilevel"/>
    <w:tmpl w:val="2E8AB6A0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156A3"/>
    <w:multiLevelType w:val="hybridMultilevel"/>
    <w:tmpl w:val="FB20807E"/>
    <w:lvl w:ilvl="0" w:tplc="487AD67E">
      <w:start w:val="1"/>
      <w:numFmt w:val="decimal"/>
      <w:lvlText w:val="%1."/>
      <w:lvlJc w:val="left"/>
      <w:pPr>
        <w:tabs>
          <w:tab w:val="num" w:pos="2345"/>
        </w:tabs>
        <w:ind w:left="2345" w:hanging="420"/>
      </w:pPr>
      <w:rPr>
        <w:rFonts w:ascii="Times New Roman" w:eastAsia="Times New Roman" w:hAnsi="Times New Roman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35C20"/>
    <w:multiLevelType w:val="multilevel"/>
    <w:tmpl w:val="8ECCD1A4"/>
    <w:name w:val="WW8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pacing w:val="-1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b/>
        <w:spacing w:val="-1"/>
        <w:kern w:val="1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spacing w:val="-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  <w:rPr>
        <w:rFonts w:ascii="Verdana" w:hAnsi="Verdana" w:cs="Verdana" w:hint="default"/>
        <w:spacing w:val="-1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440"/>
      </w:pPr>
      <w:rPr>
        <w:rFonts w:ascii="Verdana" w:hAnsi="Verdana" w:cs="Verdana" w:hint="default"/>
        <w:spacing w:val="-1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  <w:rPr>
        <w:rFonts w:ascii="Verdana" w:hAnsi="Verdana" w:cs="Verdana" w:hint="default"/>
        <w:spacing w:val="-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1800"/>
      </w:pPr>
      <w:rPr>
        <w:rFonts w:ascii="Verdana" w:hAnsi="Verdana" w:cs="Verdana" w:hint="default"/>
        <w:spacing w:val="-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20" w:hanging="2160"/>
      </w:pPr>
      <w:rPr>
        <w:rFonts w:ascii="Verdana" w:hAnsi="Verdana" w:cs="Verdana" w:hint="default"/>
        <w:spacing w:val="-1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  <w:rPr>
        <w:rFonts w:ascii="Verdana" w:hAnsi="Verdana" w:cs="Verdana" w:hint="default"/>
        <w:spacing w:val="-1"/>
      </w:rPr>
    </w:lvl>
  </w:abstractNum>
  <w:abstractNum w:abstractNumId="7" w15:restartNumberingAfterBreak="0">
    <w:nsid w:val="2DC63FCB"/>
    <w:multiLevelType w:val="hybridMultilevel"/>
    <w:tmpl w:val="12967A8E"/>
    <w:lvl w:ilvl="0" w:tplc="7942381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7C778E"/>
    <w:multiLevelType w:val="hybridMultilevel"/>
    <w:tmpl w:val="5D4A5AD6"/>
    <w:lvl w:ilvl="0" w:tplc="220A5A0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82E7F"/>
    <w:multiLevelType w:val="hybridMultilevel"/>
    <w:tmpl w:val="0F50B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50EC4"/>
    <w:multiLevelType w:val="hybridMultilevel"/>
    <w:tmpl w:val="6C742CDE"/>
    <w:lvl w:ilvl="0" w:tplc="095C57DC">
      <w:start w:val="1"/>
      <w:numFmt w:val="ordinal"/>
      <w:lvlText w:val="2.%1"/>
      <w:lvlJc w:val="left"/>
      <w:pPr>
        <w:ind w:left="178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7ED"/>
    <w:rsid w:val="00003073"/>
    <w:rsid w:val="00004C85"/>
    <w:rsid w:val="00011D02"/>
    <w:rsid w:val="00012B20"/>
    <w:rsid w:val="00015D73"/>
    <w:rsid w:val="0002085C"/>
    <w:rsid w:val="0002209F"/>
    <w:rsid w:val="00023C72"/>
    <w:rsid w:val="000246C0"/>
    <w:rsid w:val="00025220"/>
    <w:rsid w:val="00027C2F"/>
    <w:rsid w:val="00030BD2"/>
    <w:rsid w:val="00032970"/>
    <w:rsid w:val="00037432"/>
    <w:rsid w:val="0004171D"/>
    <w:rsid w:val="0004245F"/>
    <w:rsid w:val="00061224"/>
    <w:rsid w:val="000862E2"/>
    <w:rsid w:val="00086B2F"/>
    <w:rsid w:val="00090438"/>
    <w:rsid w:val="00091327"/>
    <w:rsid w:val="000A59EB"/>
    <w:rsid w:val="000C0573"/>
    <w:rsid w:val="000C1166"/>
    <w:rsid w:val="000C351E"/>
    <w:rsid w:val="000E496B"/>
    <w:rsid w:val="000F7629"/>
    <w:rsid w:val="001036CA"/>
    <w:rsid w:val="0010508F"/>
    <w:rsid w:val="001138FF"/>
    <w:rsid w:val="001162C2"/>
    <w:rsid w:val="00132B65"/>
    <w:rsid w:val="00134CBD"/>
    <w:rsid w:val="001401DC"/>
    <w:rsid w:val="001614FE"/>
    <w:rsid w:val="0016511F"/>
    <w:rsid w:val="00170FBE"/>
    <w:rsid w:val="00173A09"/>
    <w:rsid w:val="001821C5"/>
    <w:rsid w:val="00187C3B"/>
    <w:rsid w:val="00190A8C"/>
    <w:rsid w:val="00191E40"/>
    <w:rsid w:val="001A0A45"/>
    <w:rsid w:val="001B57BE"/>
    <w:rsid w:val="001B7FC0"/>
    <w:rsid w:val="001C123B"/>
    <w:rsid w:val="001D0A48"/>
    <w:rsid w:val="001D2525"/>
    <w:rsid w:val="001D5C0A"/>
    <w:rsid w:val="001D6D1E"/>
    <w:rsid w:val="001E7610"/>
    <w:rsid w:val="001F45F1"/>
    <w:rsid w:val="00201A4D"/>
    <w:rsid w:val="00202CD5"/>
    <w:rsid w:val="00203609"/>
    <w:rsid w:val="00204BD4"/>
    <w:rsid w:val="00220B6E"/>
    <w:rsid w:val="00221531"/>
    <w:rsid w:val="00247A16"/>
    <w:rsid w:val="00262C66"/>
    <w:rsid w:val="00264746"/>
    <w:rsid w:val="0026664B"/>
    <w:rsid w:val="00285E1C"/>
    <w:rsid w:val="00286E95"/>
    <w:rsid w:val="00295FD1"/>
    <w:rsid w:val="002B0C3E"/>
    <w:rsid w:val="002D1C87"/>
    <w:rsid w:val="002D35BD"/>
    <w:rsid w:val="002E597A"/>
    <w:rsid w:val="002E6B6B"/>
    <w:rsid w:val="003054E0"/>
    <w:rsid w:val="00315A8E"/>
    <w:rsid w:val="00327AA2"/>
    <w:rsid w:val="003350FC"/>
    <w:rsid w:val="00353E1F"/>
    <w:rsid w:val="00364F23"/>
    <w:rsid w:val="003650A1"/>
    <w:rsid w:val="00372469"/>
    <w:rsid w:val="00374ED3"/>
    <w:rsid w:val="00384CB1"/>
    <w:rsid w:val="00385218"/>
    <w:rsid w:val="00385B8C"/>
    <w:rsid w:val="00391C3F"/>
    <w:rsid w:val="00393E58"/>
    <w:rsid w:val="00396C44"/>
    <w:rsid w:val="003A70F9"/>
    <w:rsid w:val="003B6730"/>
    <w:rsid w:val="003C5627"/>
    <w:rsid w:val="003C56FE"/>
    <w:rsid w:val="003C7DD4"/>
    <w:rsid w:val="003D7BEF"/>
    <w:rsid w:val="003D7CF6"/>
    <w:rsid w:val="003E6092"/>
    <w:rsid w:val="003F189C"/>
    <w:rsid w:val="00403962"/>
    <w:rsid w:val="00403C53"/>
    <w:rsid w:val="004100E3"/>
    <w:rsid w:val="004214FA"/>
    <w:rsid w:val="00427AD3"/>
    <w:rsid w:val="00433419"/>
    <w:rsid w:val="004440F9"/>
    <w:rsid w:val="004523BA"/>
    <w:rsid w:val="00456822"/>
    <w:rsid w:val="00463061"/>
    <w:rsid w:val="00465BEA"/>
    <w:rsid w:val="004847ED"/>
    <w:rsid w:val="004858D3"/>
    <w:rsid w:val="00492F57"/>
    <w:rsid w:val="004A315E"/>
    <w:rsid w:val="004B2901"/>
    <w:rsid w:val="004B4B3F"/>
    <w:rsid w:val="004B6ADB"/>
    <w:rsid w:val="004C5CDF"/>
    <w:rsid w:val="004D2262"/>
    <w:rsid w:val="004D2373"/>
    <w:rsid w:val="004E484F"/>
    <w:rsid w:val="004E4AC4"/>
    <w:rsid w:val="004F3B6D"/>
    <w:rsid w:val="004F5A46"/>
    <w:rsid w:val="00505910"/>
    <w:rsid w:val="00522D86"/>
    <w:rsid w:val="00526E82"/>
    <w:rsid w:val="00527522"/>
    <w:rsid w:val="005306E2"/>
    <w:rsid w:val="005361B9"/>
    <w:rsid w:val="00537391"/>
    <w:rsid w:val="00542A4A"/>
    <w:rsid w:val="005504D8"/>
    <w:rsid w:val="00561583"/>
    <w:rsid w:val="00562DEF"/>
    <w:rsid w:val="00566361"/>
    <w:rsid w:val="00581708"/>
    <w:rsid w:val="00582373"/>
    <w:rsid w:val="00583234"/>
    <w:rsid w:val="00586D62"/>
    <w:rsid w:val="005A012B"/>
    <w:rsid w:val="005A704D"/>
    <w:rsid w:val="005B022F"/>
    <w:rsid w:val="005B293D"/>
    <w:rsid w:val="005C551C"/>
    <w:rsid w:val="005D781E"/>
    <w:rsid w:val="005E040A"/>
    <w:rsid w:val="005E0805"/>
    <w:rsid w:val="005E4D77"/>
    <w:rsid w:val="005E767C"/>
    <w:rsid w:val="005F0E47"/>
    <w:rsid w:val="005F15AD"/>
    <w:rsid w:val="005F32AF"/>
    <w:rsid w:val="005F5327"/>
    <w:rsid w:val="005F6A50"/>
    <w:rsid w:val="00600A72"/>
    <w:rsid w:val="00603067"/>
    <w:rsid w:val="00611C0A"/>
    <w:rsid w:val="0061491E"/>
    <w:rsid w:val="00615FFE"/>
    <w:rsid w:val="0062054B"/>
    <w:rsid w:val="00622BB7"/>
    <w:rsid w:val="00625766"/>
    <w:rsid w:val="00625DA9"/>
    <w:rsid w:val="00635FEB"/>
    <w:rsid w:val="00636E21"/>
    <w:rsid w:val="00641FD7"/>
    <w:rsid w:val="00644C1A"/>
    <w:rsid w:val="00653BB9"/>
    <w:rsid w:val="006551CC"/>
    <w:rsid w:val="00662850"/>
    <w:rsid w:val="00666F61"/>
    <w:rsid w:val="00676302"/>
    <w:rsid w:val="00684F7A"/>
    <w:rsid w:val="0069165C"/>
    <w:rsid w:val="00694B25"/>
    <w:rsid w:val="00696003"/>
    <w:rsid w:val="006A27E8"/>
    <w:rsid w:val="006A6336"/>
    <w:rsid w:val="006B3C50"/>
    <w:rsid w:val="006B3CBF"/>
    <w:rsid w:val="006B6C6E"/>
    <w:rsid w:val="006D31FB"/>
    <w:rsid w:val="006D36E0"/>
    <w:rsid w:val="006D3BD4"/>
    <w:rsid w:val="006E28D8"/>
    <w:rsid w:val="006F1DC4"/>
    <w:rsid w:val="006F7194"/>
    <w:rsid w:val="00707E66"/>
    <w:rsid w:val="007210A8"/>
    <w:rsid w:val="00722787"/>
    <w:rsid w:val="007306C0"/>
    <w:rsid w:val="00740A8B"/>
    <w:rsid w:val="0074518F"/>
    <w:rsid w:val="007468E2"/>
    <w:rsid w:val="007543F8"/>
    <w:rsid w:val="007614E6"/>
    <w:rsid w:val="007649A3"/>
    <w:rsid w:val="00766171"/>
    <w:rsid w:val="00785116"/>
    <w:rsid w:val="007909F4"/>
    <w:rsid w:val="00790F4F"/>
    <w:rsid w:val="00793DE5"/>
    <w:rsid w:val="00794BDA"/>
    <w:rsid w:val="007A2E77"/>
    <w:rsid w:val="007C1F34"/>
    <w:rsid w:val="007C2B52"/>
    <w:rsid w:val="007C5871"/>
    <w:rsid w:val="007C72EE"/>
    <w:rsid w:val="007F3EC3"/>
    <w:rsid w:val="007F4C43"/>
    <w:rsid w:val="00801E61"/>
    <w:rsid w:val="00805912"/>
    <w:rsid w:val="00806DEA"/>
    <w:rsid w:val="00812064"/>
    <w:rsid w:val="008151CC"/>
    <w:rsid w:val="00815CE8"/>
    <w:rsid w:val="0083119D"/>
    <w:rsid w:val="00842EDF"/>
    <w:rsid w:val="008443CD"/>
    <w:rsid w:val="00850363"/>
    <w:rsid w:val="00854367"/>
    <w:rsid w:val="008575D2"/>
    <w:rsid w:val="00862F1A"/>
    <w:rsid w:val="00863C90"/>
    <w:rsid w:val="00876B0D"/>
    <w:rsid w:val="00881789"/>
    <w:rsid w:val="00886B87"/>
    <w:rsid w:val="00894D7A"/>
    <w:rsid w:val="00896DBC"/>
    <w:rsid w:val="00897858"/>
    <w:rsid w:val="008A01F5"/>
    <w:rsid w:val="008A1BFA"/>
    <w:rsid w:val="008A41E6"/>
    <w:rsid w:val="008A7B9E"/>
    <w:rsid w:val="008B58B0"/>
    <w:rsid w:val="008E0815"/>
    <w:rsid w:val="008E5CD7"/>
    <w:rsid w:val="008F225E"/>
    <w:rsid w:val="008F31D9"/>
    <w:rsid w:val="0090221F"/>
    <w:rsid w:val="009035F7"/>
    <w:rsid w:val="0090372E"/>
    <w:rsid w:val="00905311"/>
    <w:rsid w:val="00912114"/>
    <w:rsid w:val="00924C52"/>
    <w:rsid w:val="00925A1F"/>
    <w:rsid w:val="00926AC3"/>
    <w:rsid w:val="009302FE"/>
    <w:rsid w:val="0093178D"/>
    <w:rsid w:val="00933E85"/>
    <w:rsid w:val="00950928"/>
    <w:rsid w:val="00954005"/>
    <w:rsid w:val="009557DB"/>
    <w:rsid w:val="0096067F"/>
    <w:rsid w:val="00977BD9"/>
    <w:rsid w:val="009809CC"/>
    <w:rsid w:val="009839C2"/>
    <w:rsid w:val="00984DF7"/>
    <w:rsid w:val="00990D8C"/>
    <w:rsid w:val="00995638"/>
    <w:rsid w:val="00996CA3"/>
    <w:rsid w:val="009A1524"/>
    <w:rsid w:val="009B2359"/>
    <w:rsid w:val="009C244A"/>
    <w:rsid w:val="009D5149"/>
    <w:rsid w:val="009E239A"/>
    <w:rsid w:val="009E4993"/>
    <w:rsid w:val="009F03E4"/>
    <w:rsid w:val="009F0BAB"/>
    <w:rsid w:val="009F709B"/>
    <w:rsid w:val="00A04426"/>
    <w:rsid w:val="00A111FC"/>
    <w:rsid w:val="00A120F9"/>
    <w:rsid w:val="00A133C5"/>
    <w:rsid w:val="00A15F0F"/>
    <w:rsid w:val="00A16812"/>
    <w:rsid w:val="00A24153"/>
    <w:rsid w:val="00A24C52"/>
    <w:rsid w:val="00A3200A"/>
    <w:rsid w:val="00A3603B"/>
    <w:rsid w:val="00A43730"/>
    <w:rsid w:val="00A461BE"/>
    <w:rsid w:val="00A51E47"/>
    <w:rsid w:val="00A5336E"/>
    <w:rsid w:val="00A54204"/>
    <w:rsid w:val="00A60935"/>
    <w:rsid w:val="00A674E4"/>
    <w:rsid w:val="00A769CC"/>
    <w:rsid w:val="00A82ECF"/>
    <w:rsid w:val="00A83565"/>
    <w:rsid w:val="00A87CC9"/>
    <w:rsid w:val="00A911B1"/>
    <w:rsid w:val="00A91909"/>
    <w:rsid w:val="00A95558"/>
    <w:rsid w:val="00AC490A"/>
    <w:rsid w:val="00AD381F"/>
    <w:rsid w:val="00AD6316"/>
    <w:rsid w:val="00AE26F0"/>
    <w:rsid w:val="00AF1561"/>
    <w:rsid w:val="00AF601B"/>
    <w:rsid w:val="00B07B88"/>
    <w:rsid w:val="00B129B4"/>
    <w:rsid w:val="00B12B01"/>
    <w:rsid w:val="00B14E82"/>
    <w:rsid w:val="00B27E4B"/>
    <w:rsid w:val="00B33D88"/>
    <w:rsid w:val="00B352D5"/>
    <w:rsid w:val="00B359D6"/>
    <w:rsid w:val="00B40A29"/>
    <w:rsid w:val="00B46289"/>
    <w:rsid w:val="00B540E8"/>
    <w:rsid w:val="00B62043"/>
    <w:rsid w:val="00B70452"/>
    <w:rsid w:val="00B84A58"/>
    <w:rsid w:val="00B8749E"/>
    <w:rsid w:val="00BA1EE3"/>
    <w:rsid w:val="00BA4A44"/>
    <w:rsid w:val="00BB34DC"/>
    <w:rsid w:val="00BB5692"/>
    <w:rsid w:val="00BC42EB"/>
    <w:rsid w:val="00BC562B"/>
    <w:rsid w:val="00BD7FF5"/>
    <w:rsid w:val="00BE61E3"/>
    <w:rsid w:val="00BF1344"/>
    <w:rsid w:val="00C01720"/>
    <w:rsid w:val="00C03F79"/>
    <w:rsid w:val="00C053CB"/>
    <w:rsid w:val="00C20FA4"/>
    <w:rsid w:val="00C23E7C"/>
    <w:rsid w:val="00C251D4"/>
    <w:rsid w:val="00C32AC2"/>
    <w:rsid w:val="00C33A70"/>
    <w:rsid w:val="00C33EFD"/>
    <w:rsid w:val="00C35428"/>
    <w:rsid w:val="00C4132C"/>
    <w:rsid w:val="00C41E9E"/>
    <w:rsid w:val="00C42DDB"/>
    <w:rsid w:val="00C43F6D"/>
    <w:rsid w:val="00C45F80"/>
    <w:rsid w:val="00C4670C"/>
    <w:rsid w:val="00C541E8"/>
    <w:rsid w:val="00C545DE"/>
    <w:rsid w:val="00C54A2D"/>
    <w:rsid w:val="00C6018F"/>
    <w:rsid w:val="00C71465"/>
    <w:rsid w:val="00CA2757"/>
    <w:rsid w:val="00CA4B8F"/>
    <w:rsid w:val="00CA4F37"/>
    <w:rsid w:val="00CB0AEA"/>
    <w:rsid w:val="00CB44AC"/>
    <w:rsid w:val="00CB6130"/>
    <w:rsid w:val="00CC5CF6"/>
    <w:rsid w:val="00CD6BC6"/>
    <w:rsid w:val="00CD7EAC"/>
    <w:rsid w:val="00CF0B3F"/>
    <w:rsid w:val="00CF5D3A"/>
    <w:rsid w:val="00D02914"/>
    <w:rsid w:val="00D060AC"/>
    <w:rsid w:val="00D06F21"/>
    <w:rsid w:val="00D151E4"/>
    <w:rsid w:val="00D267EC"/>
    <w:rsid w:val="00D35A42"/>
    <w:rsid w:val="00D3616E"/>
    <w:rsid w:val="00D444A1"/>
    <w:rsid w:val="00D57C50"/>
    <w:rsid w:val="00D61E8F"/>
    <w:rsid w:val="00D70AF7"/>
    <w:rsid w:val="00D72D4E"/>
    <w:rsid w:val="00DA5C30"/>
    <w:rsid w:val="00DA75C3"/>
    <w:rsid w:val="00DD179D"/>
    <w:rsid w:val="00DD7895"/>
    <w:rsid w:val="00DD7F48"/>
    <w:rsid w:val="00DE1695"/>
    <w:rsid w:val="00DE6999"/>
    <w:rsid w:val="00DF1BE6"/>
    <w:rsid w:val="00DF493B"/>
    <w:rsid w:val="00DF5BCC"/>
    <w:rsid w:val="00E041C7"/>
    <w:rsid w:val="00E2179D"/>
    <w:rsid w:val="00E21D4D"/>
    <w:rsid w:val="00E22017"/>
    <w:rsid w:val="00E248C7"/>
    <w:rsid w:val="00E27501"/>
    <w:rsid w:val="00E36CE9"/>
    <w:rsid w:val="00E4588A"/>
    <w:rsid w:val="00E4757C"/>
    <w:rsid w:val="00E55B4D"/>
    <w:rsid w:val="00E57E3F"/>
    <w:rsid w:val="00E6050F"/>
    <w:rsid w:val="00E641F2"/>
    <w:rsid w:val="00E65EAE"/>
    <w:rsid w:val="00E701C1"/>
    <w:rsid w:val="00E70939"/>
    <w:rsid w:val="00E82BEC"/>
    <w:rsid w:val="00E83E67"/>
    <w:rsid w:val="00E841B1"/>
    <w:rsid w:val="00E96A61"/>
    <w:rsid w:val="00EA4A5C"/>
    <w:rsid w:val="00EB0880"/>
    <w:rsid w:val="00EC3482"/>
    <w:rsid w:val="00EC66A9"/>
    <w:rsid w:val="00EF61D4"/>
    <w:rsid w:val="00F048AF"/>
    <w:rsid w:val="00F20F28"/>
    <w:rsid w:val="00F20FDB"/>
    <w:rsid w:val="00F21432"/>
    <w:rsid w:val="00F361FE"/>
    <w:rsid w:val="00F425B9"/>
    <w:rsid w:val="00F4757F"/>
    <w:rsid w:val="00F537BA"/>
    <w:rsid w:val="00F53831"/>
    <w:rsid w:val="00F5608E"/>
    <w:rsid w:val="00F705FC"/>
    <w:rsid w:val="00F7114A"/>
    <w:rsid w:val="00F91EB3"/>
    <w:rsid w:val="00FC36C9"/>
    <w:rsid w:val="00FC6A79"/>
    <w:rsid w:val="00FD338E"/>
    <w:rsid w:val="00FD7E47"/>
    <w:rsid w:val="00FE0AD7"/>
    <w:rsid w:val="00FE2FB0"/>
    <w:rsid w:val="00FE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7C26B"/>
  <w15:docId w15:val="{DA613A53-8E62-44E3-AE2A-A531A5E4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58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5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58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4B2901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B62043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6F1DC4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7A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7A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7A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Moćko</dc:creator>
  <cp:lastModifiedBy>A30081</cp:lastModifiedBy>
  <cp:revision>4</cp:revision>
  <cp:lastPrinted>2021-05-25T10:07:00Z</cp:lastPrinted>
  <dcterms:created xsi:type="dcterms:W3CDTF">2026-03-30T13:28:00Z</dcterms:created>
  <dcterms:modified xsi:type="dcterms:W3CDTF">2026-04-01T13:17:00Z</dcterms:modified>
</cp:coreProperties>
</file>